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a3c6b03cd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64581a3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e052bf074476c" /><Relationship Type="http://schemas.openxmlformats.org/officeDocument/2006/relationships/numbering" Target="/word/numbering.xml" Id="Racfe5886b2934b22" /><Relationship Type="http://schemas.openxmlformats.org/officeDocument/2006/relationships/settings" Target="/word/settings.xml" Id="Rb7d73cbf6d034aea" /><Relationship Type="http://schemas.openxmlformats.org/officeDocument/2006/relationships/image" Target="/word/media/f45e202e-9dc2-499c-9a39-b4aa801de0f9.png" Id="R71d464581a3f4ded" /></Relationships>
</file>