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a5946772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56f7c93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af9ec66b44d3" /><Relationship Type="http://schemas.openxmlformats.org/officeDocument/2006/relationships/numbering" Target="/word/numbering.xml" Id="Rb4fce6d3ecaf431e" /><Relationship Type="http://schemas.openxmlformats.org/officeDocument/2006/relationships/settings" Target="/word/settings.xml" Id="R3e7d14ae6cdd4a51" /><Relationship Type="http://schemas.openxmlformats.org/officeDocument/2006/relationships/image" Target="/word/media/6dceb354-73d7-4c08-bbac-0ec281097356.png" Id="R5eda56f7c93c40e4" /></Relationships>
</file>