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0a37dc941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511045636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c1cf2f84e43e8" /><Relationship Type="http://schemas.openxmlformats.org/officeDocument/2006/relationships/numbering" Target="/word/numbering.xml" Id="R27a5d884de214d5c" /><Relationship Type="http://schemas.openxmlformats.org/officeDocument/2006/relationships/settings" Target="/word/settings.xml" Id="R7642ed11267f4e14" /><Relationship Type="http://schemas.openxmlformats.org/officeDocument/2006/relationships/image" Target="/word/media/ced10a4d-8302-493e-bcbb-485c5f795c20.png" Id="Rf5851104563649a9" /></Relationships>
</file>