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6628ab016d41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7e3e5dde7d4a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Brodhagen,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f27428e94540ce" /><Relationship Type="http://schemas.openxmlformats.org/officeDocument/2006/relationships/numbering" Target="/word/numbering.xml" Id="Rcfa93fc578944be4" /><Relationship Type="http://schemas.openxmlformats.org/officeDocument/2006/relationships/settings" Target="/word/settings.xml" Id="Rba3d78bcb0774d70" /><Relationship Type="http://schemas.openxmlformats.org/officeDocument/2006/relationships/image" Target="/word/media/dc8bc11f-acc3-4686-9dfd-fb24b9a1df4a.png" Id="R897e3e5dde7d4acd" /></Relationships>
</file>