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d48558f43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277f06f2b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Bromley,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c5686e3a04a84" /><Relationship Type="http://schemas.openxmlformats.org/officeDocument/2006/relationships/numbering" Target="/word/numbering.xml" Id="Rc4711ac566094825" /><Relationship Type="http://schemas.openxmlformats.org/officeDocument/2006/relationships/settings" Target="/word/settings.xml" Id="R5b900a1077ee4d2c" /><Relationship Type="http://schemas.openxmlformats.org/officeDocument/2006/relationships/image" Target="/word/media/f64f1ee2-882e-4a46-8e1c-6418b5307a1f.png" Id="R1cd277f06f2b43ff" /></Relationships>
</file>