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925c0b2d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6616badd1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06ffbe5f64b6d" /><Relationship Type="http://schemas.openxmlformats.org/officeDocument/2006/relationships/numbering" Target="/word/numbering.xml" Id="Rfc4cbde47a854cfa" /><Relationship Type="http://schemas.openxmlformats.org/officeDocument/2006/relationships/settings" Target="/word/settings.xml" Id="R2e5393b2fc2343e4" /><Relationship Type="http://schemas.openxmlformats.org/officeDocument/2006/relationships/image" Target="/word/media/ad9b16c0-070e-4ab2-91fe-09be424410a8.png" Id="Rdbe6616badd14ac9" /></Relationships>
</file>