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07da9828a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e88843ef8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Brookbury,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bf84b8230446f" /><Relationship Type="http://schemas.openxmlformats.org/officeDocument/2006/relationships/numbering" Target="/word/numbering.xml" Id="R7d823b027f91472f" /><Relationship Type="http://schemas.openxmlformats.org/officeDocument/2006/relationships/settings" Target="/word/settings.xml" Id="Rb7aaf140eb974c03" /><Relationship Type="http://schemas.openxmlformats.org/officeDocument/2006/relationships/image" Target="/word/media/b133d949-e9e7-420c-87b7-df030e77c50d.png" Id="Ree5e88843ef84462" /></Relationships>
</file>