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71a3a7f72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db0e30814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Brookdale,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1a435fde545c9" /><Relationship Type="http://schemas.openxmlformats.org/officeDocument/2006/relationships/numbering" Target="/word/numbering.xml" Id="R437c5fa25b624946" /><Relationship Type="http://schemas.openxmlformats.org/officeDocument/2006/relationships/settings" Target="/word/settings.xml" Id="R552c8cfac0764599" /><Relationship Type="http://schemas.openxmlformats.org/officeDocument/2006/relationships/image" Target="/word/media/3f8df279-235b-45b7-9a1c-473d536ee167.png" Id="R922db0e308144c75" /></Relationships>
</file>