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f1b6e2830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aa45bc5b4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7b7a85d8844e8" /><Relationship Type="http://schemas.openxmlformats.org/officeDocument/2006/relationships/numbering" Target="/word/numbering.xml" Id="R59635072127c4ea2" /><Relationship Type="http://schemas.openxmlformats.org/officeDocument/2006/relationships/settings" Target="/word/settings.xml" Id="R3c13168f22c54c70" /><Relationship Type="http://schemas.openxmlformats.org/officeDocument/2006/relationships/image" Target="/word/media/518aed2b-6c83-42f4-b9b2-7a145e0c44e9.png" Id="Ra8daa45bc5b4445f" /></Relationships>
</file>