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58af455ed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e8d8a1b2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b3b8af3a047ea" /><Relationship Type="http://schemas.openxmlformats.org/officeDocument/2006/relationships/numbering" Target="/word/numbering.xml" Id="R3e5a5361509946d1" /><Relationship Type="http://schemas.openxmlformats.org/officeDocument/2006/relationships/settings" Target="/word/settings.xml" Id="Rde5d8672ad38416d" /><Relationship Type="http://schemas.openxmlformats.org/officeDocument/2006/relationships/image" Target="/word/media/126b5795-fabf-43a2-a48b-a1e87ee0cde1.png" Id="R28be8d8a1b2b424b" /></Relationships>
</file>