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44ca421f8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2bfd211de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Flat,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d83dbaab14f4c" /><Relationship Type="http://schemas.openxmlformats.org/officeDocument/2006/relationships/numbering" Target="/word/numbering.xml" Id="R0f9fe857ce1c4347" /><Relationship Type="http://schemas.openxmlformats.org/officeDocument/2006/relationships/settings" Target="/word/settings.xml" Id="Rd954334088b249ae" /><Relationship Type="http://schemas.openxmlformats.org/officeDocument/2006/relationships/image" Target="/word/media/f625bc58-40a4-4f37-90b5-73b23686f996.png" Id="Ra862bfd211de4229" /></Relationships>
</file>