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4441542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8c1aadb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 Mines,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34aa0c2143f1" /><Relationship Type="http://schemas.openxmlformats.org/officeDocument/2006/relationships/numbering" Target="/word/numbering.xml" Id="R1ca5098f22d341e5" /><Relationship Type="http://schemas.openxmlformats.org/officeDocument/2006/relationships/settings" Target="/word/settings.xml" Id="Rd99e828cad2b4414" /><Relationship Type="http://schemas.openxmlformats.org/officeDocument/2006/relationships/image" Target="/word/media/b866d2ee-081f-4683-929c-3dc929b83f3f.png" Id="R930b8c1aadb34eca" /></Relationships>
</file>