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4647cad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f0237be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3779822f4caf" /><Relationship Type="http://schemas.openxmlformats.org/officeDocument/2006/relationships/numbering" Target="/word/numbering.xml" Id="Re155572d291b4c8a" /><Relationship Type="http://schemas.openxmlformats.org/officeDocument/2006/relationships/settings" Target="/word/settings.xml" Id="Rc23ab88d889247e7" /><Relationship Type="http://schemas.openxmlformats.org/officeDocument/2006/relationships/image" Target="/word/media/abe6364f-97b9-45af-957f-7f00a7ac4bcd.png" Id="Rb833f0237bea42fa" /></Relationships>
</file>