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e16a66190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2ceb426f2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a3d87a17843f4" /><Relationship Type="http://schemas.openxmlformats.org/officeDocument/2006/relationships/numbering" Target="/word/numbering.xml" Id="Rfcfd46cd0ecc4544" /><Relationship Type="http://schemas.openxmlformats.org/officeDocument/2006/relationships/settings" Target="/word/settings.xml" Id="Ra07196a04b0a4104" /><Relationship Type="http://schemas.openxmlformats.org/officeDocument/2006/relationships/image" Target="/word/media/4359f706-83b9-4ed4-9381-7d4204f7e907.png" Id="R49c2ceb426f24a27" /></Relationships>
</file>