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68f759dd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99541c7f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e50abc6b4f8d" /><Relationship Type="http://schemas.openxmlformats.org/officeDocument/2006/relationships/numbering" Target="/word/numbering.xml" Id="Re7eb43f9a6d64419" /><Relationship Type="http://schemas.openxmlformats.org/officeDocument/2006/relationships/settings" Target="/word/settings.xml" Id="R23880afffd224edb" /><Relationship Type="http://schemas.openxmlformats.org/officeDocument/2006/relationships/image" Target="/word/media/823c7dd9-558f-49a4-93cc-884332e24708.png" Id="R2d999541c7f94ffe" /></Relationships>
</file>