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5a31a9c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6430970db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d2ee0e1c744b2" /><Relationship Type="http://schemas.openxmlformats.org/officeDocument/2006/relationships/numbering" Target="/word/numbering.xml" Id="Rddf3a87478e94ad6" /><Relationship Type="http://schemas.openxmlformats.org/officeDocument/2006/relationships/settings" Target="/word/settings.xml" Id="R47c3b55b95204b52" /><Relationship Type="http://schemas.openxmlformats.org/officeDocument/2006/relationships/image" Target="/word/media/f85399a3-e566-4dff-b7f9-d7cdc0c2fa20.png" Id="Re3e6430970db40f0" /></Relationships>
</file>