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a7dd3e00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468976f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Buntzen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335b0e4234a5f" /><Relationship Type="http://schemas.openxmlformats.org/officeDocument/2006/relationships/numbering" Target="/word/numbering.xml" Id="R765ebeb1b3734eb2" /><Relationship Type="http://schemas.openxmlformats.org/officeDocument/2006/relationships/settings" Target="/word/settings.xml" Id="Rd0c0b6ea1bde4a10" /><Relationship Type="http://schemas.openxmlformats.org/officeDocument/2006/relationships/image" Target="/word/media/577cf0f4-afaa-4cc1-8905-1000aba759bc.png" Id="R9f0d468976f3464e" /></Relationships>
</file>