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e3fcec6ba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32212d27b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Burchills Flats,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70a035dc84795" /><Relationship Type="http://schemas.openxmlformats.org/officeDocument/2006/relationships/numbering" Target="/word/numbering.xml" Id="Rd0a00328004b4da9" /><Relationship Type="http://schemas.openxmlformats.org/officeDocument/2006/relationships/settings" Target="/word/settings.xml" Id="R17d9779b58e24ae9" /><Relationship Type="http://schemas.openxmlformats.org/officeDocument/2006/relationships/image" Target="/word/media/885ce7ad-8425-49a2-9cb8-644a33f3d8af.png" Id="R46e32212d27b428d" /></Relationships>
</file>