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efd64b361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f2af2b05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744b8707e4f62" /><Relationship Type="http://schemas.openxmlformats.org/officeDocument/2006/relationships/numbering" Target="/word/numbering.xml" Id="R2927d61fc9564b03" /><Relationship Type="http://schemas.openxmlformats.org/officeDocument/2006/relationships/settings" Target="/word/settings.xml" Id="R6ceaca95d0fb47da" /><Relationship Type="http://schemas.openxmlformats.org/officeDocument/2006/relationships/image" Target="/word/media/5da9922e-041b-44bd-9de5-b7315e3c4725.png" Id="R0ea4f2af2b0542d4" /></Relationships>
</file>