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903aed8c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69f36e7e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8f453b5c2437b" /><Relationship Type="http://schemas.openxmlformats.org/officeDocument/2006/relationships/numbering" Target="/word/numbering.xml" Id="Re8558b0cf4424f5b" /><Relationship Type="http://schemas.openxmlformats.org/officeDocument/2006/relationships/settings" Target="/word/settings.xml" Id="R4abc20ddd8be49d9" /><Relationship Type="http://schemas.openxmlformats.org/officeDocument/2006/relationships/image" Target="/word/media/d6daebdf-93f1-46b7-82f4-138113a25643.png" Id="R1a669f36e7e24feb" /></Relationships>
</file>