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d5b9ba57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d861d80a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Bushy Head Corner,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402978cd64a5c" /><Relationship Type="http://schemas.openxmlformats.org/officeDocument/2006/relationships/numbering" Target="/word/numbering.xml" Id="Rd731e0c5cfd949ea" /><Relationship Type="http://schemas.openxmlformats.org/officeDocument/2006/relationships/settings" Target="/word/settings.xml" Id="R55561fab6e744a1d" /><Relationship Type="http://schemas.openxmlformats.org/officeDocument/2006/relationships/image" Target="/word/media/5380a0f3-33ba-4276-be96-6524c3c3733a.png" Id="Rcf30d861d80a4786" /></Relationships>
</file>