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e058cf50314f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9fe1c6db9745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Byersville,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5cdeac89fb4121" /><Relationship Type="http://schemas.openxmlformats.org/officeDocument/2006/relationships/numbering" Target="/word/numbering.xml" Id="R9cf3165a34ed4cb9" /><Relationship Type="http://schemas.openxmlformats.org/officeDocument/2006/relationships/settings" Target="/word/settings.xml" Id="R8459f4ef5bb24509" /><Relationship Type="http://schemas.openxmlformats.org/officeDocument/2006/relationships/image" Target="/word/media/c864c863-894f-4819-820e-84b75ce5259e.png" Id="R969fe1c6db974563" /></Relationships>
</file>