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86203a8a9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0c86c236f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Byng Inlet,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dd2654b6e477b" /><Relationship Type="http://schemas.openxmlformats.org/officeDocument/2006/relationships/numbering" Target="/word/numbering.xml" Id="R5072abbe89b84214" /><Relationship Type="http://schemas.openxmlformats.org/officeDocument/2006/relationships/settings" Target="/word/settings.xml" Id="Ra7306660bebe46dc" /><Relationship Type="http://schemas.openxmlformats.org/officeDocument/2006/relationships/image" Target="/word/media/fdd9b14f-8c75-40e9-ad62-1f67c34a445b.png" Id="R37f0c86c236f45c5" /></Relationships>
</file>