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dfa404ff6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a0397f0c7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Cache-Quatre,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4ccb2ef7a470b" /><Relationship Type="http://schemas.openxmlformats.org/officeDocument/2006/relationships/numbering" Target="/word/numbering.xml" Id="Rfb6bbb0b50ce4265" /><Relationship Type="http://schemas.openxmlformats.org/officeDocument/2006/relationships/settings" Target="/word/settings.xml" Id="Rbff20f159cb94cf8" /><Relationship Type="http://schemas.openxmlformats.org/officeDocument/2006/relationships/image" Target="/word/media/5e15ad64-692c-4767-a73e-3e7bfdc9acf3.png" Id="Raa8a0397f0c74e3f" /></Relationships>
</file>