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dd728ae6c94d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eef32a803e41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Cadotte Lake,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399561a49c4347" /><Relationship Type="http://schemas.openxmlformats.org/officeDocument/2006/relationships/numbering" Target="/word/numbering.xml" Id="R2d7ba6acda154606" /><Relationship Type="http://schemas.openxmlformats.org/officeDocument/2006/relationships/settings" Target="/word/settings.xml" Id="Raea51f71296948f7" /><Relationship Type="http://schemas.openxmlformats.org/officeDocument/2006/relationships/image" Target="/word/media/11737c6c-e907-4db6-bb23-e6cc07afc4a0.png" Id="R74eef32a803e41b3" /></Relationships>
</file>