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d3ea2d6ed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eb6fc83b9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Cairngorm,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f61f4ef4247a8" /><Relationship Type="http://schemas.openxmlformats.org/officeDocument/2006/relationships/numbering" Target="/word/numbering.xml" Id="R4a36de99c86f49af" /><Relationship Type="http://schemas.openxmlformats.org/officeDocument/2006/relationships/settings" Target="/word/settings.xml" Id="Rc310c3900fd74a40" /><Relationship Type="http://schemas.openxmlformats.org/officeDocument/2006/relationships/image" Target="/word/media/6dc8ce25-6e13-4ed2-b250-d779510856ac.png" Id="R0f1eb6fc83b94e98" /></Relationships>
</file>