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a350699b1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2467c128c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Calahoo,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e2babcce46f4" /><Relationship Type="http://schemas.openxmlformats.org/officeDocument/2006/relationships/numbering" Target="/word/numbering.xml" Id="R1fad02ca14f54ec5" /><Relationship Type="http://schemas.openxmlformats.org/officeDocument/2006/relationships/settings" Target="/word/settings.xml" Id="R8571c84ce54f4084" /><Relationship Type="http://schemas.openxmlformats.org/officeDocument/2006/relationships/image" Target="/word/media/8eb3d649-bfc5-4ac4-b26c-e2d5999735d7.png" Id="R5562467c128c4b04" /></Relationships>
</file>