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3b9c09a25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cd481405d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Caliento,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3d00899a94cd9" /><Relationship Type="http://schemas.openxmlformats.org/officeDocument/2006/relationships/numbering" Target="/word/numbering.xml" Id="Rfad0113869e04542" /><Relationship Type="http://schemas.openxmlformats.org/officeDocument/2006/relationships/settings" Target="/word/settings.xml" Id="Rf14995cce29a4147" /><Relationship Type="http://schemas.openxmlformats.org/officeDocument/2006/relationships/image" Target="/word/media/76c4c332-b6f3-4be8-89ab-a5bcb154ac2d.png" Id="R023cd481405d4146" /></Relationships>
</file>