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577f21af9b49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40e10b80f340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Calling River,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8cb2f73baf4dd0" /><Relationship Type="http://schemas.openxmlformats.org/officeDocument/2006/relationships/numbering" Target="/word/numbering.xml" Id="R32328baadb614137" /><Relationship Type="http://schemas.openxmlformats.org/officeDocument/2006/relationships/settings" Target="/word/settings.xml" Id="Rfac804fdfa34494b" /><Relationship Type="http://schemas.openxmlformats.org/officeDocument/2006/relationships/image" Target="/word/media/f96b7166-f1b4-4c33-81d0-383ddab5daaa.png" Id="R7540e10b80f3403b" /></Relationships>
</file>