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1dc85130c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c97b1fa0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Calthorpe,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c4d2bc2704078" /><Relationship Type="http://schemas.openxmlformats.org/officeDocument/2006/relationships/numbering" Target="/word/numbering.xml" Id="R052c3da00e474061" /><Relationship Type="http://schemas.openxmlformats.org/officeDocument/2006/relationships/settings" Target="/word/settings.xml" Id="R7a9297b35ce64e4a" /><Relationship Type="http://schemas.openxmlformats.org/officeDocument/2006/relationships/image" Target="/word/media/a804b3e0-feb2-4c98-a0ae-327778e4a33e.png" Id="Rc5dc97b1fa044d3a" /></Relationships>
</file>