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292d7992e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9e6b9f9de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Calumet,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6d68c294a4a40" /><Relationship Type="http://schemas.openxmlformats.org/officeDocument/2006/relationships/numbering" Target="/word/numbering.xml" Id="Re0b9abed8db14c4b" /><Relationship Type="http://schemas.openxmlformats.org/officeDocument/2006/relationships/settings" Target="/word/settings.xml" Id="R5b4a4b8434df4f56" /><Relationship Type="http://schemas.openxmlformats.org/officeDocument/2006/relationships/image" Target="/word/media/5a726673-a3fe-4055-b3c3-cdb037fea313.png" Id="R8cc9e6b9f9de4d0b" /></Relationships>
</file>