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907637be2b41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12d127492d41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Camp-Richelieu,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c89e3d82f7421b" /><Relationship Type="http://schemas.openxmlformats.org/officeDocument/2006/relationships/numbering" Target="/word/numbering.xml" Id="R3a07bfcd3f234ce5" /><Relationship Type="http://schemas.openxmlformats.org/officeDocument/2006/relationships/settings" Target="/word/settings.xml" Id="Rcb0965cad00a4ee4" /><Relationship Type="http://schemas.openxmlformats.org/officeDocument/2006/relationships/image" Target="/word/media/95b0098f-dfe9-45d6-9c67-2022016213c9.png" Id="Rdc12d127492d4145" /></Relationships>
</file>