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385abac08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3493d2957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991d71f0e4a07" /><Relationship Type="http://schemas.openxmlformats.org/officeDocument/2006/relationships/numbering" Target="/word/numbering.xml" Id="R82bf72320db04fd3" /><Relationship Type="http://schemas.openxmlformats.org/officeDocument/2006/relationships/settings" Target="/word/settings.xml" Id="R63ff8ab4220140f8" /><Relationship Type="http://schemas.openxmlformats.org/officeDocument/2006/relationships/image" Target="/word/media/20b1cd93-d02c-487c-8dea-bb39facffcac.png" Id="R8cf3493d29574ec0" /></Relationships>
</file>