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ad58474d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b5608876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0fac01d9b43a1" /><Relationship Type="http://schemas.openxmlformats.org/officeDocument/2006/relationships/numbering" Target="/word/numbering.xml" Id="R28d9c3fdc2874b1e" /><Relationship Type="http://schemas.openxmlformats.org/officeDocument/2006/relationships/settings" Target="/word/settings.xml" Id="R322c07e2fa4f4af8" /><Relationship Type="http://schemas.openxmlformats.org/officeDocument/2006/relationships/image" Target="/word/media/40747013-86d5-497a-80e4-bc7d752fec85.png" Id="R0e2b560887694d87" /></Relationships>
</file>