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dece8f65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654e3b1b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8dc93a9047ac" /><Relationship Type="http://schemas.openxmlformats.org/officeDocument/2006/relationships/numbering" Target="/word/numbering.xml" Id="R224b6a06bece4894" /><Relationship Type="http://schemas.openxmlformats.org/officeDocument/2006/relationships/settings" Target="/word/settings.xml" Id="Rd1aab693fe8d4529" /><Relationship Type="http://schemas.openxmlformats.org/officeDocument/2006/relationships/image" Target="/word/media/1f648feb-99c6-40a6-b2f2-8786fb520bb9.png" Id="R641654e3b1bd4b7b" /></Relationships>
</file>