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b4dabdd1a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c517469b1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2f88f94ea4e29" /><Relationship Type="http://schemas.openxmlformats.org/officeDocument/2006/relationships/numbering" Target="/word/numbering.xml" Id="Rbd5af42ce35949e3" /><Relationship Type="http://schemas.openxmlformats.org/officeDocument/2006/relationships/settings" Target="/word/settings.xml" Id="R60f67d1611654222" /><Relationship Type="http://schemas.openxmlformats.org/officeDocument/2006/relationships/image" Target="/word/media/4389f30c-6ceb-4762-940d-7cc2eef67210.png" Id="R90ac517469b14e1f" /></Relationships>
</file>