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a2d5d5377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db5124d00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Canoe River,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9783bd82b4138" /><Relationship Type="http://schemas.openxmlformats.org/officeDocument/2006/relationships/numbering" Target="/word/numbering.xml" Id="Rce7baac3b38445c9" /><Relationship Type="http://schemas.openxmlformats.org/officeDocument/2006/relationships/settings" Target="/word/settings.xml" Id="R18eba11d19b842ab" /><Relationship Type="http://schemas.openxmlformats.org/officeDocument/2006/relationships/image" Target="/word/media/d5c822cc-9095-4a66-bea6-90d80a49c62c.png" Id="Ra94db5124d00410b" /></Relationships>
</file>