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652b28f45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649b545c4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Canonto,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6f319bb5b4c6c" /><Relationship Type="http://schemas.openxmlformats.org/officeDocument/2006/relationships/numbering" Target="/word/numbering.xml" Id="Rdcba96353473416a" /><Relationship Type="http://schemas.openxmlformats.org/officeDocument/2006/relationships/settings" Target="/word/settings.xml" Id="Rf6034bf1c21b4c93" /><Relationship Type="http://schemas.openxmlformats.org/officeDocument/2006/relationships/image" Target="/word/media/ef1e2231-22c9-49fb-adf2-f5fbdb609f83.png" Id="R341649b545c44a72" /></Relationships>
</file>