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669abdcc4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cfe065e65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5b7a2b7654a47" /><Relationship Type="http://schemas.openxmlformats.org/officeDocument/2006/relationships/numbering" Target="/word/numbering.xml" Id="Rae16a3c9490a470f" /><Relationship Type="http://schemas.openxmlformats.org/officeDocument/2006/relationships/settings" Target="/word/settings.xml" Id="R60107c69e0734179" /><Relationship Type="http://schemas.openxmlformats.org/officeDocument/2006/relationships/image" Target="/word/media/6193ce6f-5a0a-4f4e-a3a7-cf4f34da8cf5.png" Id="Ra6ccfe065e654d32" /></Relationships>
</file>