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a20cafc4464d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ccff8f8f3848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Canyon Creek,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670b01786b48a6" /><Relationship Type="http://schemas.openxmlformats.org/officeDocument/2006/relationships/numbering" Target="/word/numbering.xml" Id="R0302456b73a34bfd" /><Relationship Type="http://schemas.openxmlformats.org/officeDocument/2006/relationships/settings" Target="/word/settings.xml" Id="Ref71ad0f15544d42" /><Relationship Type="http://schemas.openxmlformats.org/officeDocument/2006/relationships/image" Target="/word/media/684e2ce1-5c41-4f82-b006-5f787ef8b635.png" Id="R24ccff8f8f3848a4" /></Relationships>
</file>