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96778b95d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97efc3024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Cap-aux-Os,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1e33efbb64722" /><Relationship Type="http://schemas.openxmlformats.org/officeDocument/2006/relationships/numbering" Target="/word/numbering.xml" Id="R0f9c55304c644ff2" /><Relationship Type="http://schemas.openxmlformats.org/officeDocument/2006/relationships/settings" Target="/word/settings.xml" Id="R444952b419814cff" /><Relationship Type="http://schemas.openxmlformats.org/officeDocument/2006/relationships/image" Target="/word/media/26a08644-c3fc-4125-9abe-4997cceabd1f.png" Id="R59897efc30244d7a" /></Relationships>
</file>