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0e0cac2d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5cc24fe0d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Chin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a55bcdd7547ed" /><Relationship Type="http://schemas.openxmlformats.org/officeDocument/2006/relationships/numbering" Target="/word/numbering.xml" Id="R38dac60c823842fd" /><Relationship Type="http://schemas.openxmlformats.org/officeDocument/2006/relationships/settings" Target="/word/settings.xml" Id="R4afe878aa545484b" /><Relationship Type="http://schemas.openxmlformats.org/officeDocument/2006/relationships/image" Target="/word/media/dce1cca7-2302-4969-9f5b-739d5e6c8fe1.png" Id="R5fc5cc24fe0d48ad" /></Relationships>
</file>