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800c9bda8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12c9f800d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Croker,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3612391014f2f" /><Relationship Type="http://schemas.openxmlformats.org/officeDocument/2006/relationships/numbering" Target="/word/numbering.xml" Id="R71009a85e23043fc" /><Relationship Type="http://schemas.openxmlformats.org/officeDocument/2006/relationships/settings" Target="/word/settings.xml" Id="R11ec8f2e03c744fa" /><Relationship Type="http://schemas.openxmlformats.org/officeDocument/2006/relationships/image" Target="/word/media/e5f847f0-ab73-45ee-aa01-463648ed7754.png" Id="R6b112c9f800d4ede" /></Relationships>
</file>