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86ef1e29e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6077cb193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Capweak,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7c21beb924d43" /><Relationship Type="http://schemas.openxmlformats.org/officeDocument/2006/relationships/numbering" Target="/word/numbering.xml" Id="Rdf73d25e5a454cee" /><Relationship Type="http://schemas.openxmlformats.org/officeDocument/2006/relationships/settings" Target="/word/settings.xml" Id="R5d86b2f19c774937" /><Relationship Type="http://schemas.openxmlformats.org/officeDocument/2006/relationships/image" Target="/word/media/3b28ba92-9636-45d6-872c-dd034484ca4c.png" Id="R4fd6077cb1934a7c" /></Relationships>
</file>