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fdc768ee8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ea69ed5ec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c003e94a44c05" /><Relationship Type="http://schemas.openxmlformats.org/officeDocument/2006/relationships/numbering" Target="/word/numbering.xml" Id="Rfe15121839e1474e" /><Relationship Type="http://schemas.openxmlformats.org/officeDocument/2006/relationships/settings" Target="/word/settings.xml" Id="Rddf8a43a3fd24bcc" /><Relationship Type="http://schemas.openxmlformats.org/officeDocument/2006/relationships/image" Target="/word/media/e0b1fece-cf72-49f8-9cf3-78541b2317e4.png" Id="R8daea69ed5ec43d8" /></Relationships>
</file>