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957c7cef0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6ed93291f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Careys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0184f48844ab9" /><Relationship Type="http://schemas.openxmlformats.org/officeDocument/2006/relationships/numbering" Target="/word/numbering.xml" Id="R52bd4ed25ff04bcf" /><Relationship Type="http://schemas.openxmlformats.org/officeDocument/2006/relationships/settings" Target="/word/settings.xml" Id="R6407a593d4c6499d" /><Relationship Type="http://schemas.openxmlformats.org/officeDocument/2006/relationships/image" Target="/word/media/3b76914a-2782-4545-9054-46ed8af72f96.png" Id="R1546ed93291f4857" /></Relationships>
</file>