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daf3e63f8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10e633162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Carievale,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cc5a254d4457c" /><Relationship Type="http://schemas.openxmlformats.org/officeDocument/2006/relationships/numbering" Target="/word/numbering.xml" Id="R4ec0ee3572bf408d" /><Relationship Type="http://schemas.openxmlformats.org/officeDocument/2006/relationships/settings" Target="/word/settings.xml" Id="Rcf4993a9fc22492a" /><Relationship Type="http://schemas.openxmlformats.org/officeDocument/2006/relationships/image" Target="/word/media/fb5240af-4d69-4876-a72b-21d86278adaa.png" Id="R0fa10e6331624eba" /></Relationships>
</file>