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2b4b61a47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8aeac7c90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Carlos,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7f8f350d24542" /><Relationship Type="http://schemas.openxmlformats.org/officeDocument/2006/relationships/numbering" Target="/word/numbering.xml" Id="R31b37af32b204233" /><Relationship Type="http://schemas.openxmlformats.org/officeDocument/2006/relationships/settings" Target="/word/settings.xml" Id="Rbf94c9feabd345c7" /><Relationship Type="http://schemas.openxmlformats.org/officeDocument/2006/relationships/image" Target="/word/media/9f6d213c-7549-4f4b-8b35-3a6ea4253d95.png" Id="R34a8aeac7c904885" /></Relationships>
</file>