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71ed5ca75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34e7c5bfc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96ef98da84a1e" /><Relationship Type="http://schemas.openxmlformats.org/officeDocument/2006/relationships/numbering" Target="/word/numbering.xml" Id="Rdb5cd2994b3f41c0" /><Relationship Type="http://schemas.openxmlformats.org/officeDocument/2006/relationships/settings" Target="/word/settings.xml" Id="R27c557cb3ebb40b3" /><Relationship Type="http://schemas.openxmlformats.org/officeDocument/2006/relationships/image" Target="/word/media/7cafdb14-a1af-4d8d-91ca-d152d646e1f8.png" Id="R0f934e7c5bfc4e8f" /></Relationships>
</file>