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1e1d1590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a09cd3fb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0ea5b0c9d4a00" /><Relationship Type="http://schemas.openxmlformats.org/officeDocument/2006/relationships/numbering" Target="/word/numbering.xml" Id="Rd62184c5b66a43bc" /><Relationship Type="http://schemas.openxmlformats.org/officeDocument/2006/relationships/settings" Target="/word/settings.xml" Id="R9a28ad57d0f54438" /><Relationship Type="http://schemas.openxmlformats.org/officeDocument/2006/relationships/image" Target="/word/media/1e800536-ffda-4947-958a-038136b7a34f.png" Id="R714a09cd3fb04de4" /></Relationships>
</file>